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29" w:rsidRPr="00DE0F29" w:rsidRDefault="00DE0F29" w:rsidP="00DE0F29">
      <w:pPr>
        <w:pBdr>
          <w:bottom w:val="single" w:sz="8" w:space="4" w:color="4F81BD" w:themeColor="accent1"/>
        </w:pBdr>
        <w:spacing w:after="300" w:line="360" w:lineRule="auto"/>
        <w:ind w:firstLine="709"/>
        <w:contextualSpacing/>
        <w:rPr>
          <w:rFonts w:asciiTheme="majorHAnsi" w:eastAsia="Times New Roman" w:hAnsiTheme="majorHAnsi" w:cs="Times New Roman"/>
          <w:color w:val="17365D" w:themeColor="text2" w:themeShade="BF"/>
          <w:spacing w:val="5"/>
          <w:kern w:val="28"/>
          <w:sz w:val="52"/>
          <w:szCs w:val="52"/>
          <w:lang w:val="uk-UA" w:eastAsia="ru-RU"/>
        </w:rPr>
      </w:pPr>
      <w:r w:rsidRPr="00DE0F29">
        <w:rPr>
          <w:rFonts w:asciiTheme="majorHAnsi" w:eastAsia="Times New Roman" w:hAnsiTheme="majorHAnsi" w:cstheme="majorBidi"/>
          <w:color w:val="17365D" w:themeColor="text2" w:themeShade="BF"/>
          <w:spacing w:val="5"/>
          <w:kern w:val="28"/>
          <w:sz w:val="52"/>
          <w:szCs w:val="52"/>
          <w:lang w:val="uk-UA" w:eastAsia="ru-RU"/>
        </w:rPr>
        <w:t>ЗВІТ</w:t>
      </w:r>
    </w:p>
    <w:p w:rsidR="00DE0F29" w:rsidRPr="00DE0F29" w:rsidRDefault="00DE0F29" w:rsidP="00DE0F29">
      <w:pPr>
        <w:spacing w:after="0" w:line="360" w:lineRule="auto"/>
        <w:ind w:firstLine="709"/>
        <w:jc w:val="center"/>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 xml:space="preserve">директора  </w:t>
      </w:r>
      <w:proofErr w:type="spellStart"/>
      <w:r w:rsidRPr="00DE0F29">
        <w:rPr>
          <w:rFonts w:ascii="Times New Roman" w:eastAsia="Times New Roman" w:hAnsi="Times New Roman" w:cs="Times New Roman"/>
          <w:sz w:val="28"/>
          <w:szCs w:val="28"/>
          <w:lang w:val="uk-UA" w:eastAsia="ru-RU"/>
        </w:rPr>
        <w:t>Чинадіївського</w:t>
      </w:r>
      <w:proofErr w:type="spellEnd"/>
      <w:r w:rsidRPr="00DE0F29">
        <w:rPr>
          <w:rFonts w:ascii="Times New Roman" w:eastAsia="Times New Roman" w:hAnsi="Times New Roman" w:cs="Times New Roman"/>
          <w:sz w:val="28"/>
          <w:szCs w:val="28"/>
          <w:lang w:val="uk-UA" w:eastAsia="ru-RU"/>
        </w:rPr>
        <w:t xml:space="preserve">  дошкільного навчального закладу</w:t>
      </w:r>
    </w:p>
    <w:p w:rsidR="00DE0F29" w:rsidRPr="00DE0F29" w:rsidRDefault="00DE0F29" w:rsidP="00DE0F29">
      <w:pPr>
        <w:spacing w:after="0" w:line="360" w:lineRule="auto"/>
        <w:ind w:firstLine="709"/>
        <w:jc w:val="center"/>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 xml:space="preserve">(дитячого будинку) </w:t>
      </w:r>
      <w:proofErr w:type="spellStart"/>
      <w:r w:rsidRPr="00DE0F29">
        <w:rPr>
          <w:rFonts w:ascii="Times New Roman" w:eastAsia="Times New Roman" w:hAnsi="Times New Roman" w:cs="Times New Roman"/>
          <w:sz w:val="28"/>
          <w:szCs w:val="28"/>
          <w:lang w:val="uk-UA" w:eastAsia="ru-RU"/>
        </w:rPr>
        <w:t>інтернатного</w:t>
      </w:r>
      <w:proofErr w:type="spellEnd"/>
      <w:r w:rsidRPr="00DE0F29">
        <w:rPr>
          <w:rFonts w:ascii="Times New Roman" w:eastAsia="Times New Roman" w:hAnsi="Times New Roman" w:cs="Times New Roman"/>
          <w:sz w:val="28"/>
          <w:szCs w:val="28"/>
          <w:lang w:val="uk-UA" w:eastAsia="ru-RU"/>
        </w:rPr>
        <w:t xml:space="preserve">  типу  Закарпатської обласної ради</w:t>
      </w:r>
    </w:p>
    <w:p w:rsidR="00DE0F29" w:rsidRPr="00DE0F29" w:rsidRDefault="00DE0F29" w:rsidP="00DE0F29">
      <w:pPr>
        <w:spacing w:after="0" w:line="360" w:lineRule="auto"/>
        <w:ind w:firstLine="709"/>
        <w:jc w:val="center"/>
        <w:rPr>
          <w:rFonts w:ascii="Times New Roman" w:eastAsia="Times New Roman" w:hAnsi="Times New Roman" w:cs="Times New Roman"/>
          <w:sz w:val="40"/>
          <w:szCs w:val="40"/>
          <w:lang w:val="uk-UA" w:eastAsia="ru-RU"/>
        </w:rPr>
      </w:pPr>
      <w:r w:rsidRPr="00DE0F29">
        <w:rPr>
          <w:rFonts w:ascii="Times New Roman" w:eastAsia="Times New Roman" w:hAnsi="Times New Roman" w:cs="Times New Roman"/>
          <w:sz w:val="40"/>
          <w:szCs w:val="40"/>
          <w:lang w:val="uk-UA" w:eastAsia="ru-RU"/>
        </w:rPr>
        <w:t>про роботу закладу</w:t>
      </w:r>
    </w:p>
    <w:p w:rsidR="00DE0F29" w:rsidRPr="00DE0F29" w:rsidRDefault="00DE0F29" w:rsidP="00DE0F29">
      <w:pPr>
        <w:spacing w:after="0" w:line="360" w:lineRule="auto"/>
        <w:ind w:firstLine="709"/>
        <w:jc w:val="center"/>
        <w:rPr>
          <w:rFonts w:ascii="Times New Roman" w:eastAsia="Times New Roman" w:hAnsi="Times New Roman" w:cs="Times New Roman"/>
          <w:b/>
          <w:sz w:val="36"/>
          <w:szCs w:val="36"/>
          <w:lang w:val="uk-UA" w:eastAsia="ru-RU"/>
        </w:rPr>
      </w:pPr>
      <w:r w:rsidRPr="00DE0F29">
        <w:rPr>
          <w:rFonts w:ascii="Times New Roman" w:eastAsia="Times New Roman" w:hAnsi="Times New Roman" w:cs="Times New Roman"/>
          <w:b/>
          <w:sz w:val="36"/>
          <w:szCs w:val="36"/>
          <w:lang w:val="uk-UA" w:eastAsia="ru-RU"/>
        </w:rPr>
        <w:t xml:space="preserve">за період </w:t>
      </w:r>
      <w:r w:rsidRPr="00DE0F29">
        <w:rPr>
          <w:rFonts w:ascii="Times New Roman" w:eastAsiaTheme="minorEastAsia" w:hAnsi="Times New Roman"/>
          <w:b/>
          <w:sz w:val="36"/>
          <w:szCs w:val="36"/>
          <w:lang w:val="uk-UA" w:eastAsia="ru-RU"/>
        </w:rPr>
        <w:t xml:space="preserve">червень 2019 року  </w:t>
      </w:r>
      <w:r w:rsidRPr="00DE0F29">
        <w:rPr>
          <w:rFonts w:ascii="Times New Roman" w:eastAsia="Times New Roman" w:hAnsi="Times New Roman" w:cs="Times New Roman"/>
          <w:b/>
          <w:sz w:val="36"/>
          <w:szCs w:val="36"/>
          <w:lang w:val="uk-UA" w:eastAsia="ru-RU"/>
        </w:rPr>
        <w:t>- червень 2020 рок</w:t>
      </w:r>
      <w:r w:rsidRPr="00DE0F29">
        <w:rPr>
          <w:rFonts w:ascii="Times New Roman" w:eastAsiaTheme="minorEastAsia" w:hAnsi="Times New Roman"/>
          <w:b/>
          <w:sz w:val="36"/>
          <w:szCs w:val="36"/>
          <w:lang w:val="uk-UA" w:eastAsia="ru-RU"/>
        </w:rPr>
        <w:t>у</w:t>
      </w:r>
    </w:p>
    <w:p w:rsidR="00DE0F29" w:rsidRPr="00DE0F29" w:rsidRDefault="00DE0F29" w:rsidP="00DE0F29">
      <w:pPr>
        <w:spacing w:after="0" w:line="360" w:lineRule="auto"/>
        <w:ind w:firstLine="709"/>
        <w:jc w:val="both"/>
        <w:rPr>
          <w:rFonts w:ascii="Times New Roman" w:eastAsia="Times New Roman" w:hAnsi="Times New Roman"/>
          <w:sz w:val="28"/>
          <w:szCs w:val="28"/>
          <w:lang w:val="uk-UA" w:eastAsia="ru-RU"/>
        </w:rPr>
      </w:pPr>
    </w:p>
    <w:p w:rsidR="00DE0F29" w:rsidRPr="00DE0F29" w:rsidRDefault="00DE0F29" w:rsidP="00DE0F29">
      <w:pPr>
        <w:spacing w:after="0" w:line="360" w:lineRule="auto"/>
        <w:ind w:firstLine="709"/>
        <w:jc w:val="both"/>
        <w:rPr>
          <w:rFonts w:ascii="Times New Roman" w:eastAsiaTheme="minorEastAsia" w:hAnsi="Times New Roman" w:cs="Times New Roman"/>
          <w:sz w:val="28"/>
          <w:szCs w:val="28"/>
          <w:lang w:val="uk-UA" w:eastAsia="ru-RU"/>
        </w:rPr>
      </w:pPr>
      <w:r w:rsidRPr="00DE0F29">
        <w:rPr>
          <w:rFonts w:ascii="Times New Roman" w:eastAsiaTheme="minorEastAsia" w:hAnsi="Times New Roman" w:cs="Times New Roman"/>
          <w:sz w:val="28"/>
          <w:szCs w:val="28"/>
          <w:lang w:val="uk-UA" w:eastAsia="ru-RU"/>
        </w:rPr>
        <w:t xml:space="preserve">Як змінився ритм звичного життя всієї держави та й світу у зв’язку з карантинними обмеженнями по розповсюдженню інфекційної хвороби </w:t>
      </w:r>
      <w:r w:rsidRPr="00DE0F29">
        <w:rPr>
          <w:rFonts w:ascii="Times New Roman" w:eastAsiaTheme="minorEastAsia" w:hAnsi="Times New Roman" w:cs="Times New Roman"/>
          <w:sz w:val="28"/>
          <w:szCs w:val="28"/>
          <w:lang w:val="en-US" w:eastAsia="ru-RU"/>
        </w:rPr>
        <w:t>COVID</w:t>
      </w:r>
      <w:r w:rsidRPr="00DE0F29">
        <w:rPr>
          <w:rFonts w:ascii="Times New Roman" w:eastAsiaTheme="minorEastAsia" w:hAnsi="Times New Roman" w:cs="Times New Roman"/>
          <w:sz w:val="28"/>
          <w:szCs w:val="28"/>
          <w:lang w:val="uk-UA" w:eastAsia="ru-RU"/>
        </w:rPr>
        <w:t xml:space="preserve"> -19, так і всі ми відчули зміни в організації роботи, виконання посадових обов’язків та доручень, дотримання правил та вимог, необхідність внесення певних змін в роботу нашого дитячого будинку. Але… в нашому закладі живуть та виховуються дітки, позбавлені батьківського піклування. І САМЕ ЦЕ НАКЛАДАЄ НА НАС ВЕЛИКУ ВІДПОВІДАЛЬНІСТЬ, ЩОБ БУДИНОК ФУНКЦІОНУВАВ БЕЗ ЗРИВУ, ЩОБ ЗАБЕЗПЕЧУВАЛОСЬ ВСЕ НЕОБХІДНЕ ДЛЯ НОРМАЛЬНОГО ЖИТТЯ НАШИХ ВИХОВАНЦІВ. Звітуючи про роботу за період червень 2019 року по червень 2020 року, слід врахувати ці зміни в організаційних питаннях та дотримання санітарно-епідемічних вимог з березня 2020 року, але будинок працює в нормальному звичному режимі, всі відповідально виконують свої посадові та функціональні обов’язки, порушень дисципліни та порушень вимог санітарно-епідемічних заходів не було. Тому слід зазначити високу відповідальність всіх працівників, кожного з них, керівника кожного підрозділу до ситуації, що триває вже досить тривалий час.</w:t>
      </w:r>
    </w:p>
    <w:p w:rsidR="00DE0F29" w:rsidRPr="00DE0F29" w:rsidRDefault="00DE0F29" w:rsidP="00DE0F29">
      <w:pPr>
        <w:spacing w:after="0" w:line="360" w:lineRule="auto"/>
        <w:ind w:firstLine="709"/>
        <w:jc w:val="both"/>
        <w:rPr>
          <w:rFonts w:ascii="Times New Roman" w:eastAsia="Times New Roman" w:hAnsi="Times New Roman"/>
          <w:b/>
          <w:sz w:val="28"/>
          <w:szCs w:val="28"/>
          <w:lang w:val="uk-UA" w:eastAsia="ru-RU"/>
        </w:rPr>
      </w:pPr>
      <w:r w:rsidRPr="00DE0F29">
        <w:rPr>
          <w:rFonts w:ascii="Times New Roman" w:eastAsia="Times New Roman" w:hAnsi="Times New Roman"/>
          <w:sz w:val="28"/>
          <w:szCs w:val="28"/>
          <w:lang w:val="uk-UA" w:eastAsia="ru-RU"/>
        </w:rPr>
        <w:t>Д</w:t>
      </w:r>
      <w:proofErr w:type="spellStart"/>
      <w:r w:rsidRPr="00DE0F29">
        <w:rPr>
          <w:rFonts w:ascii="Times New Roman" w:eastAsia="Times New Roman" w:hAnsi="Times New Roman"/>
          <w:sz w:val="28"/>
          <w:szCs w:val="28"/>
          <w:lang w:eastAsia="ru-RU"/>
        </w:rPr>
        <w:t>остойно</w:t>
      </w:r>
      <w:proofErr w:type="spellEnd"/>
      <w:r w:rsidRPr="00DE0F29">
        <w:rPr>
          <w:rFonts w:ascii="Times New Roman" w:eastAsia="Times New Roman" w:hAnsi="Times New Roman"/>
          <w:sz w:val="28"/>
          <w:szCs w:val="28"/>
          <w:lang w:eastAsia="ru-RU"/>
        </w:rPr>
        <w:t xml:space="preserve"> </w:t>
      </w:r>
      <w:r w:rsidRPr="00DE0F29">
        <w:rPr>
          <w:rFonts w:ascii="Times New Roman" w:eastAsia="Times New Roman" w:hAnsi="Times New Roman"/>
          <w:sz w:val="28"/>
          <w:szCs w:val="28"/>
          <w:lang w:val="uk-UA" w:eastAsia="ru-RU"/>
        </w:rPr>
        <w:t xml:space="preserve">зберегли обличчя організованого колективу в умовах карантину, чітко виконуючи поставлені основні завдання по збереженню хороших умов проживання дітей, позбавлених батьківського піклування, дотримуючись суворо вимог санітарно-епідемічних заходів по запобіганню поширення інфекційної хвороби в закладі, та згуртувавшись над вирішенням </w:t>
      </w:r>
      <w:r w:rsidRPr="00DE0F29">
        <w:rPr>
          <w:rFonts w:ascii="Times New Roman" w:eastAsia="Times New Roman" w:hAnsi="Times New Roman"/>
          <w:sz w:val="28"/>
          <w:szCs w:val="28"/>
          <w:lang w:val="uk-UA" w:eastAsia="ru-RU"/>
        </w:rPr>
        <w:lastRenderedPageBreak/>
        <w:t xml:space="preserve">головної  проблеми таких закладів - </w:t>
      </w:r>
      <w:r w:rsidRPr="00DE0F29">
        <w:rPr>
          <w:rFonts w:ascii="Times New Roman" w:eastAsia="Times New Roman" w:hAnsi="Times New Roman"/>
          <w:b/>
          <w:sz w:val="28"/>
          <w:szCs w:val="28"/>
          <w:lang w:val="uk-UA" w:eastAsia="ru-RU"/>
        </w:rPr>
        <w:t>підготовки дітей до самостійного життя, соціалізувавши їх до непростих умов становлення особистості.</w:t>
      </w:r>
    </w:p>
    <w:p w:rsidR="00DE0F29" w:rsidRPr="00DE0F29" w:rsidRDefault="00DE0F29" w:rsidP="00DE0F29">
      <w:pPr>
        <w:spacing w:after="0" w:line="360" w:lineRule="auto"/>
        <w:ind w:firstLine="709"/>
        <w:jc w:val="both"/>
        <w:rPr>
          <w:rFonts w:ascii="Times New Roman" w:eastAsia="Times New Roman" w:hAnsi="Times New Roman"/>
          <w:sz w:val="28"/>
          <w:szCs w:val="28"/>
          <w:lang w:val="uk-UA" w:eastAsia="ru-RU"/>
        </w:rPr>
      </w:pPr>
      <w:r w:rsidRPr="00DE0F29">
        <w:rPr>
          <w:rFonts w:ascii="Times New Roman" w:eastAsia="Times New Roman" w:hAnsi="Times New Roman"/>
          <w:sz w:val="28"/>
          <w:szCs w:val="28"/>
          <w:lang w:val="uk-UA" w:eastAsia="ru-RU"/>
        </w:rPr>
        <w:t xml:space="preserve">Діти проживають в будинку різний термін часу, хтось уже 8-9 років, а хтось лише один рік. Лише з січня 2019 року по вересень 2019 року в заклад прибули дітки з родин по троє-четверо та восьмеро брати-сестри, у яких збережено родинні стосунки та почуття відповідальності та переживання старших дітей за менших. Однак, діти різного віку, маленькі і вже старші, тому звикати до правил та обставин проживання в такому закладі діткам, звісно, важко. Але терпимість, увага і повага, прояв любові та тепла до дітей розтоплює зболілі сердечка і діти починають жити у дитинстві з його </w:t>
      </w:r>
      <w:proofErr w:type="spellStart"/>
      <w:r w:rsidRPr="00DE0F29">
        <w:rPr>
          <w:rFonts w:ascii="Times New Roman" w:eastAsia="Times New Roman" w:hAnsi="Times New Roman"/>
          <w:sz w:val="28"/>
          <w:szCs w:val="28"/>
          <w:lang w:val="uk-UA" w:eastAsia="ru-RU"/>
        </w:rPr>
        <w:t>невгамовностями</w:t>
      </w:r>
      <w:proofErr w:type="spellEnd"/>
      <w:r w:rsidRPr="00DE0F29">
        <w:rPr>
          <w:rFonts w:ascii="Times New Roman" w:eastAsia="Times New Roman" w:hAnsi="Times New Roman"/>
          <w:sz w:val="28"/>
          <w:szCs w:val="28"/>
          <w:lang w:val="uk-UA" w:eastAsia="ru-RU"/>
        </w:rPr>
        <w:t xml:space="preserve"> та радощами, оточені увагою та достатком. Дякую всім, без винятку, у сприянні адаптуватись новоприбулим діткам, змінитись у поведінці, у навчанні! Прикладом терпимості та доброти повинні бути саме МИ, всі, хто працюємо у будинку!!! Маючи все, як у родині, де хороші батьки намагаються дати ВСЕ СВОЇМ ДІТЯМ, нашим діткам </w:t>
      </w:r>
      <w:r w:rsidRPr="00DE0F29">
        <w:rPr>
          <w:rFonts w:ascii="Times New Roman" w:eastAsia="Times New Roman" w:hAnsi="Times New Roman"/>
          <w:b/>
          <w:sz w:val="28"/>
          <w:szCs w:val="28"/>
          <w:lang w:val="uk-UA" w:eastAsia="ru-RU"/>
        </w:rPr>
        <w:t xml:space="preserve">бракує </w:t>
      </w:r>
      <w:r w:rsidRPr="00DE0F29">
        <w:rPr>
          <w:rFonts w:ascii="Times New Roman" w:eastAsia="Times New Roman" w:hAnsi="Times New Roman"/>
          <w:b/>
          <w:sz w:val="24"/>
          <w:szCs w:val="24"/>
          <w:lang w:val="uk-UA" w:eastAsia="ru-RU"/>
        </w:rPr>
        <w:t>ВИХОВАННЯ РІВНЯ ВІДПОВІДАЛЬНОСТІ, ПОВАГИ,ТЕРПИМОСТІ, ДОБРОТИ.</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b/>
          <w:sz w:val="28"/>
          <w:szCs w:val="28"/>
          <w:lang w:val="uk-UA" w:eastAsia="ru-RU"/>
        </w:rPr>
        <w:t xml:space="preserve">То ж колектив і надалі працює над головною та важливою метою такого типу закладу - готувати цих дітей до самостійного життя, </w:t>
      </w:r>
      <w:r w:rsidRPr="00DE0F29">
        <w:rPr>
          <w:rFonts w:ascii="Times New Roman" w:eastAsia="Times New Roman" w:hAnsi="Times New Roman"/>
          <w:b/>
          <w:sz w:val="28"/>
          <w:szCs w:val="28"/>
          <w:lang w:val="uk-UA" w:eastAsia="ru-RU"/>
        </w:rPr>
        <w:t xml:space="preserve">вчити </w:t>
      </w:r>
      <w:r w:rsidRPr="00DE0F29">
        <w:rPr>
          <w:rFonts w:ascii="Times New Roman" w:eastAsia="Times New Roman" w:hAnsi="Times New Roman" w:cs="Times New Roman"/>
          <w:b/>
          <w:sz w:val="28"/>
          <w:szCs w:val="28"/>
          <w:lang w:val="uk-UA" w:eastAsia="ru-RU"/>
        </w:rPr>
        <w:t>набувати навички самостійності, уміти керувати своєю поведінкою, уміти співпрацювати  та співпереживати з іншими людьми, будувати стосунки з однолітками та дорослими, сміливо досягати своєї мети в майбутньому, будучи для них позитивним прикладом.</w:t>
      </w:r>
    </w:p>
    <w:p w:rsidR="00DE0F29" w:rsidRPr="00DE0F29" w:rsidRDefault="00DE0F29" w:rsidP="00DE0F29">
      <w:pPr>
        <w:spacing w:after="0" w:line="360" w:lineRule="auto"/>
        <w:ind w:firstLine="709"/>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b/>
          <w:sz w:val="28"/>
          <w:szCs w:val="28"/>
          <w:lang w:val="uk-UA" w:eastAsia="ru-RU"/>
        </w:rPr>
        <w:t xml:space="preserve">В дитячому будинку  дітки проживають  в </w:t>
      </w:r>
      <w:r w:rsidRPr="00DE0F29">
        <w:rPr>
          <w:rFonts w:ascii="Times New Roman" w:eastAsia="Times New Roman" w:hAnsi="Times New Roman" w:cs="Times New Roman"/>
          <w:b/>
          <w:sz w:val="28"/>
          <w:szCs w:val="28"/>
          <w:u w:val="single"/>
          <w:lang w:val="uk-UA" w:eastAsia="ru-RU"/>
        </w:rPr>
        <w:t>2-ох змішаних родинних групах</w:t>
      </w:r>
      <w:r w:rsidRPr="00DE0F29">
        <w:rPr>
          <w:rFonts w:ascii="Times New Roman" w:eastAsia="Times New Roman" w:hAnsi="Times New Roman" w:cs="Times New Roman"/>
          <w:b/>
          <w:sz w:val="28"/>
          <w:szCs w:val="28"/>
          <w:lang w:val="uk-UA" w:eastAsia="ru-RU"/>
        </w:rPr>
        <w:t xml:space="preserve"> «Колосок», «Веселка–Сніжинка». Працюють з наданням дошкільної освіти </w:t>
      </w:r>
      <w:r w:rsidRPr="00DE0F29">
        <w:rPr>
          <w:rFonts w:ascii="Times New Roman" w:eastAsia="Times New Roman" w:hAnsi="Times New Roman" w:cs="Times New Roman"/>
          <w:b/>
          <w:sz w:val="28"/>
          <w:szCs w:val="28"/>
          <w:u w:val="single"/>
          <w:lang w:val="uk-UA" w:eastAsia="ru-RU"/>
        </w:rPr>
        <w:t>три дошкільні групи</w:t>
      </w:r>
      <w:r w:rsidRPr="00DE0F29">
        <w:rPr>
          <w:rFonts w:ascii="Times New Roman" w:eastAsia="Times New Roman" w:hAnsi="Times New Roman" w:cs="Times New Roman"/>
          <w:b/>
          <w:sz w:val="28"/>
          <w:szCs w:val="28"/>
          <w:lang w:val="uk-UA" w:eastAsia="ru-RU"/>
        </w:rPr>
        <w:t xml:space="preserve">: «Сонечко» - змішана (молодша-середня), старша дошкільна група «Барвінок» та «Калинка» - </w:t>
      </w:r>
      <w:proofErr w:type="spellStart"/>
      <w:r w:rsidRPr="00DE0F29">
        <w:rPr>
          <w:rFonts w:ascii="Times New Roman" w:eastAsia="Times New Roman" w:hAnsi="Times New Roman" w:cs="Times New Roman"/>
          <w:b/>
          <w:sz w:val="28"/>
          <w:szCs w:val="28"/>
          <w:lang w:val="uk-UA" w:eastAsia="ru-RU"/>
        </w:rPr>
        <w:t>коригуюча</w:t>
      </w:r>
      <w:proofErr w:type="spellEnd"/>
      <w:r w:rsidRPr="00DE0F29">
        <w:rPr>
          <w:rFonts w:ascii="Times New Roman" w:eastAsia="Times New Roman" w:hAnsi="Times New Roman" w:cs="Times New Roman"/>
          <w:b/>
          <w:sz w:val="28"/>
          <w:szCs w:val="28"/>
          <w:lang w:val="uk-UA" w:eastAsia="ru-RU"/>
        </w:rPr>
        <w:t xml:space="preserve"> дошкільна група, в якій проживають та навчаються дітки з особливими освітніми потребами. </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lang w:val="uk-UA" w:eastAsia="ru-RU"/>
        </w:rPr>
      </w:pPr>
    </w:p>
    <w:p w:rsidR="00DE0F29" w:rsidRPr="00DE0F29" w:rsidRDefault="00DE0F29" w:rsidP="00DE0F29">
      <w:pPr>
        <w:spacing w:line="360" w:lineRule="auto"/>
        <w:ind w:firstLine="709"/>
        <w:jc w:val="both"/>
        <w:rPr>
          <w:rFonts w:ascii="Times New Roman" w:eastAsia="Times New Roman" w:hAnsi="Times New Roman"/>
          <w:b/>
          <w:sz w:val="28"/>
          <w:szCs w:val="28"/>
          <w:lang w:val="uk-UA" w:eastAsia="ru-RU"/>
        </w:rPr>
      </w:pPr>
    </w:p>
    <w:p w:rsidR="00DE0F29" w:rsidRPr="00DE0F29" w:rsidRDefault="00DE0F29" w:rsidP="00DE0F29">
      <w:pPr>
        <w:spacing w:after="0" w:line="360" w:lineRule="auto"/>
        <w:ind w:firstLine="709"/>
        <w:jc w:val="center"/>
        <w:rPr>
          <w:rFonts w:ascii="Times New Roman" w:eastAsia="Times New Roman" w:hAnsi="Times New Roman" w:cs="Times New Roman"/>
          <w:sz w:val="36"/>
          <w:szCs w:val="36"/>
          <w:lang w:val="uk-UA" w:eastAsia="ru-RU"/>
        </w:rPr>
      </w:pPr>
      <w:r w:rsidRPr="00DE0F29">
        <w:rPr>
          <w:rFonts w:ascii="Times New Roman" w:eastAsia="Times New Roman" w:hAnsi="Times New Roman" w:cs="Times New Roman"/>
          <w:b/>
          <w:sz w:val="36"/>
          <w:szCs w:val="36"/>
          <w:lang w:val="uk-UA" w:eastAsia="ru-RU"/>
        </w:rPr>
        <w:lastRenderedPageBreak/>
        <w:t>Соціальний паспорт вихованців</w:t>
      </w:r>
    </w:p>
    <w:p w:rsidR="00DE0F29" w:rsidRPr="00DE0F29" w:rsidRDefault="00DE0F29" w:rsidP="00DE0F29">
      <w:pPr>
        <w:spacing w:after="0" w:line="360" w:lineRule="auto"/>
        <w:ind w:firstLine="709"/>
        <w:jc w:val="center"/>
        <w:rPr>
          <w:rFonts w:ascii="Times New Roman" w:eastAsia="Times New Roman" w:hAnsi="Times New Roman" w:cs="Times New Roman"/>
          <w:b/>
          <w:sz w:val="36"/>
          <w:szCs w:val="36"/>
          <w:lang w:val="uk-UA" w:eastAsia="ru-RU"/>
        </w:rPr>
      </w:pPr>
      <w:r w:rsidRPr="00DE0F29">
        <w:rPr>
          <w:rFonts w:ascii="Times New Roman" w:eastAsia="Times New Roman" w:hAnsi="Times New Roman" w:cs="Times New Roman"/>
          <w:b/>
          <w:sz w:val="36"/>
          <w:szCs w:val="36"/>
          <w:lang w:val="uk-UA" w:eastAsia="ru-RU"/>
        </w:rPr>
        <w:t>станом  на 16 червня 2020 року</w:t>
      </w:r>
    </w:p>
    <w:p w:rsidR="00DE0F29" w:rsidRPr="00DE0F29" w:rsidRDefault="00DE0F29" w:rsidP="00DE0F29">
      <w:pPr>
        <w:spacing w:after="0" w:line="360" w:lineRule="auto"/>
        <w:ind w:firstLine="709"/>
        <w:rPr>
          <w:rFonts w:ascii="Times New Roman" w:eastAsia="Times New Roman" w:hAnsi="Times New Roman" w:cs="Times New Roman"/>
          <w:b/>
          <w:sz w:val="28"/>
          <w:szCs w:val="28"/>
          <w:lang w:val="uk-UA" w:eastAsia="ru-RU"/>
        </w:rPr>
      </w:pPr>
    </w:p>
    <w:p w:rsidR="00DE0F29" w:rsidRPr="00DE0F29" w:rsidRDefault="00DE0F29" w:rsidP="00DE0F29">
      <w:pPr>
        <w:spacing w:after="0" w:line="360" w:lineRule="auto"/>
        <w:ind w:firstLine="709"/>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b/>
          <w:sz w:val="28"/>
          <w:szCs w:val="28"/>
          <w:lang w:val="uk-UA" w:eastAsia="ru-RU"/>
        </w:rPr>
        <w:t>В дитячому будинку проживає станом на 16.06.2020 року</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b/>
          <w:sz w:val="28"/>
          <w:szCs w:val="28"/>
          <w:u w:val="single"/>
          <w:lang w:val="uk-UA" w:eastAsia="ru-RU"/>
        </w:rPr>
        <w:t>всього 72 дітей</w:t>
      </w:r>
      <w:r w:rsidRPr="00DE0F29">
        <w:rPr>
          <w:rFonts w:ascii="Times New Roman" w:eastAsia="Times New Roman" w:hAnsi="Times New Roman" w:cs="Times New Roman"/>
          <w:b/>
          <w:sz w:val="28"/>
          <w:szCs w:val="28"/>
          <w:lang w:val="uk-UA" w:eastAsia="ru-RU"/>
        </w:rPr>
        <w:t xml:space="preserve">. </w:t>
      </w:r>
      <w:r w:rsidRPr="00DE0F29">
        <w:rPr>
          <w:rFonts w:ascii="Times New Roman" w:eastAsia="Times New Roman" w:hAnsi="Times New Roman" w:cs="Times New Roman"/>
          <w:sz w:val="28"/>
          <w:szCs w:val="28"/>
          <w:lang w:val="uk-UA" w:eastAsia="ru-RU"/>
        </w:rPr>
        <w:t>З них:</w:t>
      </w:r>
    </w:p>
    <w:p w:rsidR="00DE0F29" w:rsidRPr="00DE0F29" w:rsidRDefault="00DE0F29" w:rsidP="00DE0F29">
      <w:pPr>
        <w:spacing w:after="0" w:line="360" w:lineRule="auto"/>
        <w:ind w:firstLine="709"/>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 xml:space="preserve">Діти дошкільного віку ( 23 діток та 10 діток – </w:t>
      </w:r>
      <w:proofErr w:type="spellStart"/>
      <w:r w:rsidRPr="00DE0F29">
        <w:rPr>
          <w:rFonts w:ascii="Times New Roman" w:eastAsia="Times New Roman" w:hAnsi="Times New Roman" w:cs="Times New Roman"/>
          <w:sz w:val="28"/>
          <w:szCs w:val="28"/>
          <w:lang w:val="uk-UA" w:eastAsia="ru-RU"/>
        </w:rPr>
        <w:t>коригуюча</w:t>
      </w:r>
      <w:proofErr w:type="spellEnd"/>
      <w:r w:rsidRPr="00DE0F29">
        <w:rPr>
          <w:rFonts w:ascii="Times New Roman" w:eastAsia="Times New Roman" w:hAnsi="Times New Roman" w:cs="Times New Roman"/>
          <w:sz w:val="28"/>
          <w:szCs w:val="28"/>
          <w:lang w:val="uk-UA" w:eastAsia="ru-RU"/>
        </w:rPr>
        <w:t xml:space="preserve"> гр.)        - 33                           Діти шкільного віку   - - - - - -  - - - - - - - - - - -  - - - - - - - - - - - - - -  - 39</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В закладі виховуються  з 17 біологічних родин – 51 дитина.</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Багатодітні родини  - 14 родин, 45 діток з цих багатодітних родин.</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u w:val="single"/>
          <w:lang w:val="uk-UA" w:eastAsia="ru-RU"/>
        </w:rPr>
      </w:pP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b/>
          <w:sz w:val="28"/>
          <w:szCs w:val="28"/>
          <w:u w:val="single"/>
          <w:lang w:val="uk-UA" w:eastAsia="ru-RU"/>
        </w:rPr>
        <w:t>За соціальним статусом з 72 дітей</w:t>
      </w:r>
      <w:r w:rsidRPr="00DE0F29">
        <w:rPr>
          <w:rFonts w:ascii="Times New Roman" w:eastAsia="Times New Roman" w:hAnsi="Times New Roman" w:cs="Times New Roman"/>
          <w:sz w:val="28"/>
          <w:szCs w:val="28"/>
          <w:lang w:val="uk-UA" w:eastAsia="ru-RU"/>
        </w:rPr>
        <w:t>;</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Сиріт - - - - - - - - - - - - - - - - - - - - - - - - - - - - - - - - - - - - - - - - - - - - -4</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 xml:space="preserve">Позбавлених батьківського піклування всього </w:t>
      </w:r>
      <w:r w:rsidRPr="00DE0F29">
        <w:rPr>
          <w:rFonts w:ascii="Times New Roman" w:eastAsia="Times New Roman" w:hAnsi="Times New Roman" w:cs="Times New Roman"/>
          <w:sz w:val="28"/>
          <w:szCs w:val="28"/>
          <w:lang w:val="uk-UA" w:eastAsia="ru-RU"/>
        </w:rPr>
        <w:tab/>
        <w:t xml:space="preserve"> - - - - - -  - - - - - - - - 68</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b/>
          <w:sz w:val="28"/>
          <w:szCs w:val="28"/>
          <w:lang w:val="uk-UA" w:eastAsia="ru-RU"/>
        </w:rPr>
        <w:t>З категорії позбавлених батьківської опіки:</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 xml:space="preserve">Позбавлених батьківського піклування </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(за рішенням суду про ПБП )  - - - - - - - - - - - - - - - - - - - - -  - - - - - - 44</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Позбавлених батьківського піклування (тимчасовий статус):</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відібрані без ПБП,</w:t>
      </w:r>
      <w:r w:rsidRPr="00DE0F29">
        <w:rPr>
          <w:rFonts w:ascii="Times New Roman" w:eastAsia="Times New Roman" w:hAnsi="Times New Roman" w:cs="Times New Roman"/>
          <w:i/>
          <w:sz w:val="28"/>
          <w:szCs w:val="28"/>
          <w:lang w:val="uk-UA" w:eastAsia="ru-RU"/>
        </w:rPr>
        <w:t xml:space="preserve">- </w:t>
      </w:r>
      <w:r w:rsidRPr="00DE0F29">
        <w:rPr>
          <w:rFonts w:ascii="Times New Roman" w:eastAsia="Times New Roman" w:hAnsi="Times New Roman" w:cs="Times New Roman"/>
          <w:sz w:val="28"/>
          <w:szCs w:val="28"/>
          <w:lang w:val="uk-UA" w:eastAsia="ru-RU"/>
        </w:rPr>
        <w:t>11; МПВ</w:t>
      </w:r>
      <w:r w:rsidRPr="00DE0F29">
        <w:rPr>
          <w:rFonts w:ascii="Times New Roman" w:eastAsia="Times New Roman" w:hAnsi="Times New Roman" w:cs="Times New Roman"/>
          <w:i/>
          <w:sz w:val="28"/>
          <w:szCs w:val="28"/>
          <w:lang w:val="uk-UA" w:eastAsia="ru-RU"/>
        </w:rPr>
        <w:t xml:space="preserve">- </w:t>
      </w:r>
      <w:r w:rsidRPr="00DE0F29">
        <w:rPr>
          <w:rFonts w:ascii="Times New Roman" w:eastAsia="Times New Roman" w:hAnsi="Times New Roman" w:cs="Times New Roman"/>
          <w:sz w:val="28"/>
          <w:szCs w:val="28"/>
          <w:lang w:val="uk-UA" w:eastAsia="ru-RU"/>
        </w:rPr>
        <w:t xml:space="preserve">6, хвороба </w:t>
      </w:r>
      <w:proofErr w:type="spellStart"/>
      <w:r w:rsidRPr="00DE0F29">
        <w:rPr>
          <w:rFonts w:ascii="Times New Roman" w:eastAsia="Times New Roman" w:hAnsi="Times New Roman" w:cs="Times New Roman"/>
          <w:sz w:val="28"/>
          <w:szCs w:val="28"/>
          <w:lang w:val="uk-UA" w:eastAsia="ru-RU"/>
        </w:rPr>
        <w:t>батьків</w:t>
      </w:r>
      <w:r w:rsidRPr="00DE0F29">
        <w:rPr>
          <w:rFonts w:ascii="Times New Roman" w:eastAsia="Times New Roman" w:hAnsi="Times New Roman" w:cs="Times New Roman"/>
          <w:i/>
          <w:sz w:val="28"/>
          <w:szCs w:val="28"/>
          <w:lang w:val="uk-UA" w:eastAsia="ru-RU"/>
        </w:rPr>
        <w:t>-</w:t>
      </w:r>
      <w:proofErr w:type="spellEnd"/>
      <w:r w:rsidRPr="00DE0F29">
        <w:rPr>
          <w:rFonts w:ascii="Times New Roman" w:eastAsia="Times New Roman" w:hAnsi="Times New Roman" w:cs="Times New Roman"/>
          <w:i/>
          <w:sz w:val="28"/>
          <w:szCs w:val="28"/>
          <w:lang w:val="uk-UA" w:eastAsia="ru-RU"/>
        </w:rPr>
        <w:t xml:space="preserve">  </w:t>
      </w:r>
      <w:r w:rsidRPr="00DE0F29">
        <w:rPr>
          <w:rFonts w:ascii="Times New Roman" w:eastAsia="Times New Roman" w:hAnsi="Times New Roman" w:cs="Times New Roman"/>
          <w:sz w:val="28"/>
          <w:szCs w:val="28"/>
          <w:lang w:val="uk-UA" w:eastAsia="ru-RU"/>
        </w:rPr>
        <w:t>7  - - - - - - - - -  24</w:t>
      </w: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color w:val="000000"/>
          <w:sz w:val="28"/>
          <w:szCs w:val="28"/>
          <w:lang w:val="uk-UA" w:eastAsia="ru-RU"/>
        </w:rPr>
        <w:t>В судовому порядку вирішені питання заміни сторони виконавчого провадження у справах про стягнення аліментів стосовно 8 дітей – вихованців закладу.</w:t>
      </w: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color w:val="000000"/>
          <w:sz w:val="28"/>
          <w:szCs w:val="28"/>
          <w:lang w:val="uk-UA" w:eastAsia="ru-RU"/>
        </w:rPr>
        <w:t>Закладом подано 8 позовів про стягнення аліментів на утримання дітей та відкрито провадження про стягнення аліментів на 12 дітей.</w:t>
      </w: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b/>
          <w:color w:val="000000"/>
          <w:sz w:val="28"/>
          <w:szCs w:val="28"/>
          <w:lang w:val="uk-UA" w:eastAsia="ru-RU"/>
        </w:rPr>
        <w:t xml:space="preserve">Пенсії по втраті годувальника станом </w:t>
      </w:r>
      <w:bookmarkStart w:id="0" w:name="_GoBack"/>
      <w:bookmarkEnd w:id="0"/>
      <w:r w:rsidRPr="00DE0F29">
        <w:rPr>
          <w:rFonts w:ascii="Times New Roman" w:eastAsia="Times New Roman" w:hAnsi="Times New Roman" w:cs="Times New Roman"/>
          <w:color w:val="000000"/>
          <w:sz w:val="28"/>
          <w:szCs w:val="28"/>
          <w:lang w:val="uk-UA" w:eastAsia="ru-RU"/>
        </w:rPr>
        <w:t xml:space="preserve">на 01.06.2020 року по одному з батьків отримує 1 дитина та скеровано повідомлення з пакетом документів на наявність страхового стажу та право на отримання пенсій по втраті годувальника на 2 новоприбулих дітей з Сваляви, оскільки  ОБД м. Сваляви  </w:t>
      </w:r>
      <w:r w:rsidRPr="00DE0F29">
        <w:rPr>
          <w:rFonts w:ascii="Times New Roman" w:eastAsia="Times New Roman" w:hAnsi="Times New Roman" w:cs="Times New Roman"/>
          <w:color w:val="000000"/>
          <w:sz w:val="28"/>
          <w:szCs w:val="28"/>
          <w:lang w:val="uk-UA" w:eastAsia="ru-RU"/>
        </w:rPr>
        <w:lastRenderedPageBreak/>
        <w:t xml:space="preserve">не надали інформацію про наявність пенсії по втраті годувальника у вищезазначених дітей. Інші </w:t>
      </w:r>
      <w:r w:rsidRPr="00DE0F29">
        <w:rPr>
          <w:rFonts w:ascii="Times New Roman" w:eastAsia="Times New Roman" w:hAnsi="Times New Roman" w:cs="Times New Roman"/>
          <w:color w:val="000000"/>
          <w:sz w:val="28"/>
          <w:szCs w:val="28"/>
          <w:u w:val="single"/>
          <w:lang w:val="uk-UA" w:eastAsia="ru-RU"/>
        </w:rPr>
        <w:t>діти-сироти</w:t>
      </w:r>
      <w:r w:rsidRPr="00DE0F29">
        <w:rPr>
          <w:rFonts w:ascii="Times New Roman" w:eastAsia="Times New Roman" w:hAnsi="Times New Roman" w:cs="Times New Roman"/>
          <w:color w:val="000000"/>
          <w:sz w:val="28"/>
          <w:szCs w:val="28"/>
          <w:lang w:val="uk-UA" w:eastAsia="ru-RU"/>
        </w:rPr>
        <w:t>, які втратили годувальника,    пенсію по втраті годувальника не отримують із-за відсутності страхового стажу у померлих батьків. Д</w:t>
      </w:r>
      <w:r w:rsidRPr="00DE0F29">
        <w:rPr>
          <w:rFonts w:ascii="Times New Roman" w:eastAsia="Times New Roman" w:hAnsi="Times New Roman" w:cs="Times New Roman"/>
          <w:color w:val="000000"/>
          <w:sz w:val="28"/>
          <w:szCs w:val="28"/>
          <w:u w:val="single"/>
          <w:lang w:val="uk-UA" w:eastAsia="ru-RU"/>
        </w:rPr>
        <w:t xml:space="preserve">іти-напівсироти із числа позбавлених батьківського піклування, </w:t>
      </w:r>
      <w:r w:rsidRPr="00DE0F29">
        <w:rPr>
          <w:rFonts w:ascii="Times New Roman" w:eastAsia="Times New Roman" w:hAnsi="Times New Roman" w:cs="Times New Roman"/>
          <w:color w:val="000000"/>
          <w:sz w:val="28"/>
          <w:szCs w:val="28"/>
          <w:lang w:val="uk-UA" w:eastAsia="ru-RU"/>
        </w:rPr>
        <w:t xml:space="preserve">теж </w:t>
      </w:r>
      <w:r w:rsidRPr="00DE0F29">
        <w:rPr>
          <w:rFonts w:ascii="Times New Roman" w:eastAsia="Times New Roman" w:hAnsi="Times New Roman" w:cs="Times New Roman"/>
          <w:color w:val="000000"/>
          <w:sz w:val="28"/>
          <w:szCs w:val="28"/>
          <w:u w:val="single"/>
          <w:lang w:val="uk-UA" w:eastAsia="ru-RU"/>
        </w:rPr>
        <w:t xml:space="preserve">не отримують пенсію через  </w:t>
      </w:r>
      <w:r w:rsidRPr="00DE0F29">
        <w:rPr>
          <w:rFonts w:ascii="Times New Roman" w:eastAsia="Times New Roman" w:hAnsi="Times New Roman" w:cs="Times New Roman"/>
          <w:color w:val="000000"/>
          <w:sz w:val="28"/>
          <w:szCs w:val="28"/>
          <w:lang w:val="uk-UA" w:eastAsia="ru-RU"/>
        </w:rPr>
        <w:t xml:space="preserve"> відсутність страхового стажу у померлих батьків (годувальників), що підтверджується відповідними довідками та листами-роз’ясненнями відповідних органів Пенсійного фонду та управління соціального захисту.</w:t>
      </w: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color w:val="000000"/>
          <w:sz w:val="28"/>
          <w:szCs w:val="28"/>
          <w:lang w:val="uk-UA" w:eastAsia="ru-RU"/>
        </w:rPr>
        <w:t xml:space="preserve">Дітей з інвалідністю у дитячому будинку 15 станом на 16.06.2020 року. Всі отримують соціальну допомогу як діти-інваліди до 18 років. Серед дітей, які поступили з ОБД м. Свалява 28-29.05.2020 року, зараховані </w:t>
      </w:r>
      <w:r w:rsidRPr="00DE0F29">
        <w:rPr>
          <w:rFonts w:ascii="Times New Roman" w:eastAsia="Times New Roman" w:hAnsi="Times New Roman" w:cs="Times New Roman"/>
          <w:color w:val="000000"/>
          <w:sz w:val="28"/>
          <w:szCs w:val="28"/>
          <w:u w:val="single"/>
          <w:lang w:val="uk-UA" w:eastAsia="ru-RU"/>
        </w:rPr>
        <w:t>троє дітей</w:t>
      </w:r>
      <w:r w:rsidRPr="00DE0F29">
        <w:rPr>
          <w:rFonts w:ascii="Times New Roman" w:eastAsia="Times New Roman" w:hAnsi="Times New Roman" w:cs="Times New Roman"/>
          <w:color w:val="000000"/>
          <w:sz w:val="28"/>
          <w:szCs w:val="28"/>
          <w:lang w:val="uk-UA" w:eastAsia="ru-RU"/>
        </w:rPr>
        <w:t xml:space="preserve"> з інвалідністю. Наразі здійснюється передача справ від УСЗН Свалявського району до УСЗН Мукачівського району, тобто за місцем проживання дітей та зміни опікуна. </w:t>
      </w: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color w:val="000000"/>
          <w:sz w:val="28"/>
          <w:szCs w:val="28"/>
          <w:lang w:val="uk-UA" w:eastAsia="ru-RU"/>
        </w:rPr>
        <w:t xml:space="preserve">Протягом звітного періоду  виготовлено ІD- картки 3 дітям – </w:t>
      </w:r>
      <w:proofErr w:type="spellStart"/>
      <w:r w:rsidRPr="00DE0F29">
        <w:rPr>
          <w:rFonts w:ascii="Times New Roman" w:eastAsia="Times New Roman" w:hAnsi="Times New Roman" w:cs="Times New Roman"/>
          <w:color w:val="000000"/>
          <w:sz w:val="28"/>
          <w:szCs w:val="28"/>
          <w:lang w:val="uk-UA" w:eastAsia="ru-RU"/>
        </w:rPr>
        <w:t>Горват</w:t>
      </w:r>
      <w:proofErr w:type="spellEnd"/>
      <w:r w:rsidRPr="00DE0F29">
        <w:rPr>
          <w:rFonts w:ascii="Times New Roman" w:eastAsia="Times New Roman" w:hAnsi="Times New Roman" w:cs="Times New Roman"/>
          <w:color w:val="000000"/>
          <w:sz w:val="28"/>
          <w:szCs w:val="28"/>
          <w:lang w:val="uk-UA" w:eastAsia="ru-RU"/>
        </w:rPr>
        <w:t xml:space="preserve"> Віталію, </w:t>
      </w:r>
      <w:proofErr w:type="spellStart"/>
      <w:r w:rsidRPr="00DE0F29">
        <w:rPr>
          <w:rFonts w:ascii="Times New Roman" w:eastAsia="Times New Roman" w:hAnsi="Times New Roman" w:cs="Times New Roman"/>
          <w:color w:val="000000"/>
          <w:sz w:val="28"/>
          <w:szCs w:val="28"/>
          <w:lang w:val="uk-UA" w:eastAsia="ru-RU"/>
        </w:rPr>
        <w:t>Бубряк</w:t>
      </w:r>
      <w:proofErr w:type="spellEnd"/>
      <w:r w:rsidRPr="00DE0F29">
        <w:rPr>
          <w:rFonts w:ascii="Times New Roman" w:eastAsia="Times New Roman" w:hAnsi="Times New Roman" w:cs="Times New Roman"/>
          <w:color w:val="000000"/>
          <w:sz w:val="28"/>
          <w:szCs w:val="28"/>
          <w:lang w:val="uk-UA" w:eastAsia="ru-RU"/>
        </w:rPr>
        <w:t xml:space="preserve"> Валентині та </w:t>
      </w:r>
      <w:proofErr w:type="spellStart"/>
      <w:r w:rsidRPr="00DE0F29">
        <w:rPr>
          <w:rFonts w:ascii="Times New Roman" w:eastAsia="Times New Roman" w:hAnsi="Times New Roman" w:cs="Times New Roman"/>
          <w:color w:val="000000"/>
          <w:sz w:val="28"/>
          <w:szCs w:val="28"/>
          <w:lang w:val="uk-UA" w:eastAsia="ru-RU"/>
        </w:rPr>
        <w:t>Бубряк</w:t>
      </w:r>
      <w:proofErr w:type="spellEnd"/>
      <w:r w:rsidRPr="00DE0F29">
        <w:rPr>
          <w:rFonts w:ascii="Times New Roman" w:eastAsia="Times New Roman" w:hAnsi="Times New Roman" w:cs="Times New Roman"/>
          <w:color w:val="000000"/>
          <w:sz w:val="28"/>
          <w:szCs w:val="28"/>
          <w:lang w:val="uk-UA" w:eastAsia="ru-RU"/>
        </w:rPr>
        <w:t xml:space="preserve"> Олександру, крім того, ДМС  </w:t>
      </w:r>
      <w:proofErr w:type="spellStart"/>
      <w:r w:rsidRPr="00DE0F29">
        <w:rPr>
          <w:rFonts w:ascii="Times New Roman" w:eastAsia="Times New Roman" w:hAnsi="Times New Roman" w:cs="Times New Roman"/>
          <w:color w:val="000000"/>
          <w:sz w:val="28"/>
          <w:szCs w:val="28"/>
          <w:lang w:val="uk-UA" w:eastAsia="ru-RU"/>
        </w:rPr>
        <w:t>Іршавського</w:t>
      </w:r>
      <w:proofErr w:type="spellEnd"/>
      <w:r w:rsidRPr="00DE0F29">
        <w:rPr>
          <w:rFonts w:ascii="Times New Roman" w:eastAsia="Times New Roman" w:hAnsi="Times New Roman" w:cs="Times New Roman"/>
          <w:color w:val="000000"/>
          <w:sz w:val="28"/>
          <w:szCs w:val="28"/>
          <w:lang w:val="uk-UA" w:eastAsia="ru-RU"/>
        </w:rPr>
        <w:t xml:space="preserve"> району готує  ІD- картки  на </w:t>
      </w:r>
      <w:proofErr w:type="spellStart"/>
      <w:r w:rsidRPr="00DE0F29">
        <w:rPr>
          <w:rFonts w:ascii="Times New Roman" w:eastAsia="Times New Roman" w:hAnsi="Times New Roman" w:cs="Times New Roman"/>
          <w:color w:val="000000"/>
          <w:sz w:val="28"/>
          <w:szCs w:val="28"/>
          <w:lang w:val="uk-UA" w:eastAsia="ru-RU"/>
        </w:rPr>
        <w:t>Сюткіну</w:t>
      </w:r>
      <w:proofErr w:type="spellEnd"/>
      <w:r w:rsidRPr="00DE0F29">
        <w:rPr>
          <w:rFonts w:ascii="Times New Roman" w:eastAsia="Times New Roman" w:hAnsi="Times New Roman" w:cs="Times New Roman"/>
          <w:color w:val="000000"/>
          <w:sz w:val="28"/>
          <w:szCs w:val="28"/>
          <w:lang w:val="uk-UA" w:eastAsia="ru-RU"/>
        </w:rPr>
        <w:t xml:space="preserve"> Анну. </w:t>
      </w: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color w:val="000000"/>
          <w:sz w:val="28"/>
          <w:szCs w:val="28"/>
          <w:lang w:val="uk-UA" w:eastAsia="ru-RU"/>
        </w:rPr>
        <w:t xml:space="preserve">З вищенаведеного можна сказати, що дитячим будинком вжито всі необхідні заходи щодо забезпечення особистих та майнових  прав дітей-вихованців. Велика подяка за роботу юрисконсульту </w:t>
      </w:r>
      <w:proofErr w:type="spellStart"/>
      <w:r w:rsidRPr="00DE0F29">
        <w:rPr>
          <w:rFonts w:ascii="Times New Roman" w:eastAsia="Times New Roman" w:hAnsi="Times New Roman" w:cs="Times New Roman"/>
          <w:color w:val="000000"/>
          <w:sz w:val="28"/>
          <w:szCs w:val="28"/>
          <w:lang w:val="uk-UA" w:eastAsia="ru-RU"/>
        </w:rPr>
        <w:t>Зовнич</w:t>
      </w:r>
      <w:proofErr w:type="spellEnd"/>
      <w:r w:rsidRPr="00DE0F29">
        <w:rPr>
          <w:rFonts w:ascii="Times New Roman" w:eastAsia="Times New Roman" w:hAnsi="Times New Roman" w:cs="Times New Roman"/>
          <w:color w:val="000000"/>
          <w:sz w:val="28"/>
          <w:szCs w:val="28"/>
          <w:lang w:val="uk-UA" w:eastAsia="ru-RU"/>
        </w:rPr>
        <w:t xml:space="preserve"> Н.М., яка чітко веде контроль та оформлення всіх необхідних документів, що стосуються дітей, які залишились без батьківської опіки: статусні документи, оформлення пенсій, відкриття рахунків дітей, подання документів для отримання аліментів від батьків на користь дітей, виготовлення І</w:t>
      </w:r>
      <w:r w:rsidRPr="00DE0F29">
        <w:rPr>
          <w:rFonts w:ascii="Times New Roman" w:eastAsia="Times New Roman" w:hAnsi="Times New Roman" w:cs="Times New Roman"/>
          <w:color w:val="000000"/>
          <w:sz w:val="28"/>
          <w:szCs w:val="28"/>
          <w:lang w:val="en-US" w:eastAsia="ru-RU"/>
        </w:rPr>
        <w:t>D</w:t>
      </w:r>
      <w:r w:rsidRPr="00DE0F29">
        <w:rPr>
          <w:rFonts w:ascii="Times New Roman" w:eastAsia="Times New Roman" w:hAnsi="Times New Roman" w:cs="Times New Roman"/>
          <w:color w:val="000000"/>
          <w:sz w:val="28"/>
          <w:szCs w:val="28"/>
          <w:lang w:val="uk-UA" w:eastAsia="ru-RU"/>
        </w:rPr>
        <w:t xml:space="preserve"> карток для дітей після 14 років та забезпечення майнових та житлових прав кожної дитини. Ось далеко не весь перелік роботи нашого юрисконсульта. А ще 4 випускникам 2020 року закладом планується виплатити одноразову матеріальну допомогу кожному по 2500 грн.</w:t>
      </w:r>
    </w:p>
    <w:p w:rsidR="00DE0F29" w:rsidRPr="00DE0F29" w:rsidRDefault="00DE0F29" w:rsidP="00DE0F29">
      <w:pPr>
        <w:spacing w:after="0" w:line="360" w:lineRule="auto"/>
        <w:ind w:firstLine="709"/>
        <w:jc w:val="both"/>
        <w:rPr>
          <w:rFonts w:ascii="Times New Roman" w:eastAsia="Times New Roman" w:hAnsi="Times New Roman" w:cs="Times New Roman"/>
          <w:b/>
          <w:color w:val="000000"/>
          <w:sz w:val="28"/>
          <w:szCs w:val="28"/>
          <w:lang w:val="uk-UA" w:eastAsia="ru-RU"/>
        </w:rPr>
      </w:pPr>
    </w:p>
    <w:p w:rsidR="00DE0F29" w:rsidRPr="00DE0F29" w:rsidRDefault="00DE0F29" w:rsidP="00DE0F29">
      <w:pPr>
        <w:spacing w:after="0" w:line="360" w:lineRule="auto"/>
        <w:ind w:firstLine="709"/>
        <w:jc w:val="both"/>
        <w:rPr>
          <w:rFonts w:ascii="Times New Roman" w:eastAsia="Times New Roman" w:hAnsi="Times New Roman" w:cs="Times New Roman"/>
          <w:color w:val="000000"/>
          <w:sz w:val="28"/>
          <w:szCs w:val="28"/>
          <w:lang w:val="uk-UA" w:eastAsia="ru-RU"/>
        </w:rPr>
      </w:pPr>
      <w:r w:rsidRPr="00DE0F29">
        <w:rPr>
          <w:rFonts w:ascii="Times New Roman" w:eastAsia="Times New Roman" w:hAnsi="Times New Roman" w:cs="Times New Roman"/>
          <w:b/>
          <w:color w:val="000000"/>
          <w:sz w:val="28"/>
          <w:szCs w:val="28"/>
          <w:lang w:val="uk-UA" w:eastAsia="ru-RU"/>
        </w:rPr>
        <w:t>РУХ ДІТЕЙ ЗА ЗВІТНІЙ ПЕРІОД</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sz w:val="28"/>
          <w:szCs w:val="28"/>
          <w:lang w:val="uk-UA" w:eastAsia="ru-RU"/>
        </w:rPr>
        <w:lastRenderedPageBreak/>
        <w:t xml:space="preserve">За період </w:t>
      </w:r>
      <w:r w:rsidRPr="00DE0F29">
        <w:rPr>
          <w:rFonts w:ascii="Times New Roman" w:eastAsia="Times New Roman" w:hAnsi="Times New Roman" w:cs="Times New Roman"/>
          <w:b/>
          <w:sz w:val="28"/>
          <w:szCs w:val="28"/>
          <w:lang w:val="uk-UA" w:eastAsia="ru-RU"/>
        </w:rPr>
        <w:t xml:space="preserve">з 01.06.2019 року по 16.06.2020 рік у заклад </w:t>
      </w:r>
    </w:p>
    <w:p w:rsidR="00DE0F29" w:rsidRPr="00DE0F29" w:rsidRDefault="00DE0F29" w:rsidP="00DE0F29">
      <w:pPr>
        <w:spacing w:after="0" w:line="360" w:lineRule="auto"/>
        <w:ind w:firstLine="709"/>
        <w:jc w:val="both"/>
        <w:rPr>
          <w:rFonts w:ascii="Times New Roman" w:eastAsia="Times New Roman" w:hAnsi="Times New Roman" w:cs="Times New Roman"/>
          <w:b/>
          <w:sz w:val="28"/>
          <w:szCs w:val="28"/>
          <w:lang w:val="uk-UA" w:eastAsia="ru-RU"/>
        </w:rPr>
      </w:pPr>
      <w:r w:rsidRPr="00DE0F29">
        <w:rPr>
          <w:rFonts w:ascii="Times New Roman" w:eastAsia="Times New Roman" w:hAnsi="Times New Roman" w:cs="Times New Roman"/>
          <w:b/>
          <w:sz w:val="28"/>
          <w:szCs w:val="28"/>
          <w:u w:val="single"/>
          <w:lang w:val="uk-UA" w:eastAsia="ru-RU"/>
        </w:rPr>
        <w:t>прибули -22 дитини</w:t>
      </w:r>
      <w:r w:rsidRPr="00DE0F29">
        <w:rPr>
          <w:rFonts w:ascii="Times New Roman" w:eastAsia="Times New Roman" w:hAnsi="Times New Roman" w:cs="Times New Roman"/>
          <w:b/>
          <w:sz w:val="28"/>
          <w:szCs w:val="28"/>
          <w:lang w:val="uk-UA" w:eastAsia="ru-RU"/>
        </w:rPr>
        <w:t>, в тому числі з січня 2020 року прибуло 16 дітей;</w:t>
      </w:r>
    </w:p>
    <w:p w:rsidR="00DE0F29" w:rsidRPr="00DE0F29" w:rsidRDefault="00DE0F29" w:rsidP="00DE0F29">
      <w:p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b/>
          <w:sz w:val="28"/>
          <w:szCs w:val="28"/>
          <w:u w:val="single"/>
          <w:lang w:val="uk-UA" w:eastAsia="ru-RU"/>
        </w:rPr>
        <w:t>вибули – 28 дітей, з них</w:t>
      </w:r>
      <w:r w:rsidRPr="00DE0F29">
        <w:rPr>
          <w:rFonts w:ascii="Times New Roman" w:eastAsia="Times New Roman" w:hAnsi="Times New Roman" w:cs="Times New Roman"/>
          <w:b/>
          <w:sz w:val="28"/>
          <w:szCs w:val="28"/>
          <w:lang w:val="uk-UA" w:eastAsia="ru-RU"/>
        </w:rPr>
        <w:t xml:space="preserve">: </w:t>
      </w:r>
    </w:p>
    <w:p w:rsidR="00DE0F29" w:rsidRPr="00DE0F29" w:rsidRDefault="00DE0F29" w:rsidP="00DE0F29">
      <w:pPr>
        <w:numPr>
          <w:ilvl w:val="0"/>
          <w:numId w:val="2"/>
        </w:numPr>
        <w:spacing w:after="0" w:line="360" w:lineRule="auto"/>
        <w:ind w:firstLine="709"/>
        <w:contextualSpacing/>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Усиновлення: громадянами України – 7дітей; іноземними громадянами – 11 дітей;</w:t>
      </w:r>
    </w:p>
    <w:p w:rsidR="00DE0F29" w:rsidRPr="00DE0F29" w:rsidRDefault="00DE0F29" w:rsidP="00DE0F29">
      <w:pPr>
        <w:numPr>
          <w:ilvl w:val="0"/>
          <w:numId w:val="1"/>
        </w:numPr>
        <w:spacing w:after="0" w:line="360" w:lineRule="auto"/>
        <w:ind w:firstLine="709"/>
        <w:contextualSpacing/>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Передано в ДБСТ - 4 дитини;</w:t>
      </w:r>
    </w:p>
    <w:p w:rsidR="00DE0F29" w:rsidRPr="00DE0F29" w:rsidRDefault="00DE0F29" w:rsidP="00DE0F29">
      <w:pPr>
        <w:numPr>
          <w:ilvl w:val="0"/>
          <w:numId w:val="1"/>
        </w:numPr>
        <w:spacing w:after="0" w:line="360" w:lineRule="auto"/>
        <w:ind w:firstLine="709"/>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Випускників – 5 дітей;</w:t>
      </w:r>
    </w:p>
    <w:p w:rsidR="00DE0F29" w:rsidRPr="00DE0F29" w:rsidRDefault="00DE0F29" w:rsidP="00DE0F29">
      <w:pPr>
        <w:numPr>
          <w:ilvl w:val="0"/>
          <w:numId w:val="1"/>
        </w:numPr>
        <w:spacing w:after="0" w:line="360" w:lineRule="auto"/>
        <w:ind w:firstLine="709"/>
        <w:contextualSpacing/>
        <w:jc w:val="both"/>
        <w:rPr>
          <w:rFonts w:ascii="Times New Roman" w:eastAsia="Times New Roman" w:hAnsi="Times New Roman" w:cs="Times New Roman"/>
          <w:sz w:val="28"/>
          <w:szCs w:val="28"/>
          <w:lang w:val="uk-UA" w:eastAsia="ru-RU"/>
        </w:rPr>
      </w:pPr>
      <w:r w:rsidRPr="00DE0F29">
        <w:rPr>
          <w:rFonts w:ascii="Times New Roman" w:eastAsia="Times New Roman" w:hAnsi="Times New Roman" w:cs="Times New Roman"/>
          <w:sz w:val="28"/>
          <w:szCs w:val="28"/>
          <w:lang w:val="uk-UA" w:eastAsia="ru-RU"/>
        </w:rPr>
        <w:t>Скасування усиновлення  - 1 дитина.</w:t>
      </w:r>
    </w:p>
    <w:p w:rsidR="00DE0F29" w:rsidRPr="00DE0F29" w:rsidRDefault="00DE0F29" w:rsidP="00DE0F29">
      <w:pPr>
        <w:spacing w:after="0" w:line="360" w:lineRule="auto"/>
        <w:ind w:left="708" w:firstLine="709"/>
        <w:jc w:val="both"/>
        <w:rPr>
          <w:rFonts w:ascii="Times New Roman" w:eastAsia="Times New Roman" w:hAnsi="Times New Roman" w:cs="Times New Roman"/>
          <w:sz w:val="28"/>
          <w:szCs w:val="28"/>
          <w:lang w:val="uk-UA" w:eastAsia="ru-RU"/>
        </w:rPr>
      </w:pPr>
    </w:p>
    <w:p w:rsidR="00DE0F29" w:rsidRPr="00DE0F29" w:rsidRDefault="00DE0F29" w:rsidP="00DE0F29">
      <w:pPr>
        <w:spacing w:after="0" w:line="360" w:lineRule="auto"/>
        <w:ind w:firstLine="709"/>
        <w:jc w:val="both"/>
        <w:rPr>
          <w:rFonts w:ascii="Times New Roman" w:eastAsiaTheme="minorEastAsia" w:hAnsi="Times New Roman" w:cs="Times New Roman"/>
          <w:sz w:val="28"/>
          <w:szCs w:val="28"/>
          <w:lang w:val="uk-UA" w:eastAsia="ru-RU"/>
        </w:rPr>
      </w:pPr>
    </w:p>
    <w:p w:rsidR="0013615E" w:rsidRDefault="0013615E" w:rsidP="00DE0F29">
      <w:pPr>
        <w:spacing w:line="360" w:lineRule="auto"/>
        <w:ind w:firstLine="709"/>
      </w:pPr>
    </w:p>
    <w:sectPr w:rsidR="00136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9BA"/>
    <w:multiLevelType w:val="hybridMultilevel"/>
    <w:tmpl w:val="92AC633C"/>
    <w:lvl w:ilvl="0" w:tplc="0C686F3A">
      <w:start w:val="4"/>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51F26AF3"/>
    <w:multiLevelType w:val="hybridMultilevel"/>
    <w:tmpl w:val="D1E27DE6"/>
    <w:lvl w:ilvl="0" w:tplc="F526540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29"/>
    <w:rsid w:val="0013615E"/>
    <w:rsid w:val="00DE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2020-07-02T07:24:00Z</dcterms:created>
  <dcterms:modified xsi:type="dcterms:W3CDTF">2020-07-02T07:25:00Z</dcterms:modified>
</cp:coreProperties>
</file>